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FB18BE" w:rsidRPr="00FB18BE" w:rsidRDefault="00FB18BE" w:rsidP="00FB18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Адаптационные процессы охватывают три стороны: ребенка, его родителей и педагогов. От того, насколько каждый</w:t>
      </w:r>
    </w:p>
    <w:p w:rsidR="00FB18BE" w:rsidRPr="00FB18BE" w:rsidRDefault="00FB18BE" w:rsidP="00FB18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 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устремлены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обеспокоенность родителей и профессиональный взгляд педагогов.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>Ребенок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четкий режим дня;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отсутствие родных рядом;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длительный контакт со сверстниками;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необходимость слушаться и подчиняться незнакомому взрослому;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резкое уменьшение персонального внимания именно к нему;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нового пространственно-предметного окружения.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ребенка к ДОУ сопровождается различными негативными физиологическими и психологическими изменениями.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Адаптирующегося ребенка отличает: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преобладание отрицательных эмоций, в том числе страха;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нежелание вступать в контакт ни со сверстниками, ни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утрата навыков самообслуживания;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нарушение сна;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аппетита;                                                                                </w:t>
      </w:r>
      <w:r w:rsidRPr="00FB18BE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  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регрессия речи;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изменения в двигательной активности, которая либо падает до заторможенного состояния, либо возрастает до уровня </w:t>
      </w:r>
      <w:proofErr w:type="spell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гиперактивности</w:t>
      </w:r>
      <w:proofErr w:type="spell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иммунитета и многочисленные заболевания (последствия стрессовой ситуации).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>Родители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начинается «маркетинг в песочнице» (разговоры с гуляющими мамами на детской площадке все время крутятся вокруг вопросов: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 вы ходите в детский сад? И как там?»);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обостряется внимание к привычкам и навыкам ребенка, причем не только к культурно-гигиеническим (умение пользоваться туалетом, мыть руки и лицо,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пить, 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общении с ребенком и друг с другом появляются слова «детский сад» и «воспитательница» </w:t>
      </w:r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(Вот пойдешь в детский сад...</w:t>
      </w:r>
      <w:proofErr w:type="gramEnd"/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скажет воспитательница, если увидит такое</w:t>
      </w:r>
      <w:r w:rsidRPr="00FB18B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...).</w:t>
      </w:r>
      <w:proofErr w:type="gramEnd"/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малыш в детском саду. Начинается непростой период адаптации к новым условиям жизни.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Адаптирующегося родителя отличает: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повышенная тревожность;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обостренное чувство жалости к ребенку и к себе;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преобладание интереса ко всему, что связано с обеспечением жизнедеятельности ребенка (еда, сон, туалет);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повышенное внимание к педагогам (от усиленного контроля до заискивания);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многословность (задает много вопросов, интересуется подробностями и деталями из прожитого ребенком дня).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>Педагог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 </w:t>
      </w:r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адаптация.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Адаптирующегося педагога отличает: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чувство внутреннего напряжения, которое приводит к быстрой физической и психологической утомляемости;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повышенная эмоциональность.</w:t>
      </w:r>
    </w:p>
    <w:p w:rsidR="00FB18BE" w:rsidRPr="00FB18BE" w:rsidRDefault="00FB18BE" w:rsidP="00FB18BE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Сколько это будет длиться?! Или когда наступит конец адаптации?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три степени адаптации: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легкую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(15-30 дней);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среднюю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(30-60 дней);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тяжелую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2 до 6 месяцев).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статистике, большинство детей, поступивших в ДОУ, переживают среднюю или тяжелую адаптацию.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  <w:lang w:eastAsia="ru-RU"/>
        </w:rPr>
        <w:t>Концом периода адаптации</w:t>
      </w:r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принято считать момент, когда на смену отрицательным эмоциям приходят положительные и восстанавливаются регрессирующие функции. 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означает, что: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утреннем расставании ребенок не плачет и с желанием идет в группу;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 все охотнее взаимодействует с воспитателем в группе, откликается на его просьбы, следует режимным моментам;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малыш ориентируется в пространстве группы, у него появляются любимые игрушки;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 вспоминает забытые навыки самообслуживания; более того, у него появляются новые достижения, которым он научился в саду;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нормализуется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детском саду, так и дома;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восстанавливается аппетит.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Адаптация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протекает адаптационный период? Для начала нужно отметить, что каждый ребенок индивидуально проживает  этот нелегкий период. Одни привыкают быстро – за 2 недели, другие дети дольше – 2 месяца, некоторые не могут привыкнуть в течение года.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то, как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протекать процесс адаптации влияют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факторы: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Возраст;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здоровья;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навыков самообслуживания;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общаться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предметной и игровой деятельности;</w:t>
      </w:r>
    </w:p>
    <w:p w:rsidR="00FB18BE" w:rsidRPr="00FB18BE" w:rsidRDefault="00FB18BE" w:rsidP="00FB18BE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Приближенность домашнего режима к режиму детского сада</w:t>
      </w:r>
      <w:r w:rsidRPr="00FB1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p w:rsidR="00FB18BE" w:rsidRPr="00FB18BE" w:rsidRDefault="00FB18BE" w:rsidP="00FB18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 какими трудностями приходится сталкиваться малышу?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Существуют определенные причины, которые вызывают слезы у ребенка:</w:t>
      </w:r>
    </w:p>
    <w:p w:rsidR="00FB18BE" w:rsidRPr="00FB18BE" w:rsidRDefault="00FB18BE" w:rsidP="00FB18B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Тревога, связанная со сменой обстановки. 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 w:rsidR="00FB18BE" w:rsidRPr="00FB18BE" w:rsidRDefault="00FB18BE" w:rsidP="00FB18B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Ребенку бывает сложно принять нормы и правила жизни группы</w:t>
      </w: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приучают к определенной дисциплине, а в домашних условиях она не была так важна.</w:t>
      </w:r>
    </w:p>
    <w:p w:rsidR="00FB18BE" w:rsidRPr="00FB18BE" w:rsidRDefault="00FB18BE" w:rsidP="00FB18B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неготовность ребенка к детскому саду. 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проблема наиболее трудная и может быть связана с индивидуальными особенностями 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развития. Чаще всего это происходит, когда ребенку не хватает эмоционального общения с мамой.</w:t>
      </w:r>
    </w:p>
    <w:p w:rsidR="00FB18BE" w:rsidRPr="00FB18BE" w:rsidRDefault="00FB18BE" w:rsidP="00FB18BE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Отсутствие навыков самообслуживания.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сильно осложняет пребывание ребенка в детском саду.</w:t>
      </w:r>
    </w:p>
    <w:p w:rsidR="00FB18BE" w:rsidRPr="00FB18BE" w:rsidRDefault="00FB18BE" w:rsidP="00FB18B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моменту поступления в детский сад ребенок должен уметь:</w:t>
      </w:r>
    </w:p>
    <w:p w:rsidR="00FB18BE" w:rsidRPr="00FB18BE" w:rsidRDefault="00FB18BE" w:rsidP="00FB18B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садиться на стул;</w:t>
      </w:r>
    </w:p>
    <w:p w:rsidR="00FB18BE" w:rsidRPr="00FB18BE" w:rsidRDefault="00FB18BE" w:rsidP="00FB18B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пить из чашки;</w:t>
      </w:r>
    </w:p>
    <w:p w:rsidR="00FB18BE" w:rsidRPr="00FB18BE" w:rsidRDefault="00FB18BE" w:rsidP="00FB18B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ложкой;</w:t>
      </w:r>
    </w:p>
    <w:p w:rsidR="00FB18BE" w:rsidRPr="00FB18BE" w:rsidRDefault="00FB18BE" w:rsidP="00FB18B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участвовать в одевании, умывании.</w:t>
      </w:r>
    </w:p>
    <w:p w:rsidR="00FB18BE" w:rsidRPr="00FB18BE" w:rsidRDefault="00FB18BE" w:rsidP="00FB18B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Избыток впечатлений. 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18BE" w:rsidRPr="00FB18BE" w:rsidRDefault="00FB18BE" w:rsidP="00FB18BE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Неумение занять себя игрушкой.</w:t>
      </w:r>
    </w:p>
    <w:p w:rsidR="00FB18BE" w:rsidRPr="00FB18BE" w:rsidRDefault="00FB18BE" w:rsidP="00FB18BE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у ребенка своеобразных привычек.</w:t>
      </w:r>
    </w:p>
    <w:p w:rsidR="00FB18BE" w:rsidRPr="00FB18BE" w:rsidRDefault="00FB18BE" w:rsidP="00FB18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FB18BE" w:rsidRPr="00FB18BE" w:rsidRDefault="00FB18BE" w:rsidP="00FB18BE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Чего нельзя делать ни в коем случае</w:t>
      </w:r>
    </w:p>
    <w:p w:rsidR="00FB18BE" w:rsidRPr="00FB18BE" w:rsidRDefault="00FB18BE" w:rsidP="00FB18BE">
      <w:pPr>
        <w:numPr>
          <w:ilvl w:val="0"/>
          <w:numId w:val="9"/>
        </w:numPr>
        <w:spacing w:after="0" w:line="240" w:lineRule="auto"/>
        <w:ind w:left="36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:rsidR="00FB18BE" w:rsidRPr="00FB18BE" w:rsidRDefault="00FB18BE" w:rsidP="00FB18BE">
      <w:pPr>
        <w:numPr>
          <w:ilvl w:val="0"/>
          <w:numId w:val="9"/>
        </w:numPr>
        <w:spacing w:after="0" w:line="240" w:lineRule="auto"/>
        <w:ind w:left="36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FB18BE" w:rsidRPr="00FB18BE" w:rsidRDefault="00FB18BE" w:rsidP="00FB18BE">
      <w:pPr>
        <w:numPr>
          <w:ilvl w:val="0"/>
          <w:numId w:val="9"/>
        </w:numPr>
        <w:spacing w:after="0" w:line="240" w:lineRule="auto"/>
        <w:ind w:left="36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 w:rsidR="00FB18BE" w:rsidRPr="00FB18BE" w:rsidRDefault="00FB18BE" w:rsidP="00FB18BE">
      <w:pPr>
        <w:numPr>
          <w:ilvl w:val="0"/>
          <w:numId w:val="9"/>
        </w:numPr>
        <w:spacing w:after="0" w:line="240" w:lineRule="auto"/>
        <w:ind w:left="36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полный день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FB18BE" w:rsidRPr="00FB18BE" w:rsidRDefault="00FB18BE" w:rsidP="00FB18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уменьшить стресс ребенка.</w:t>
      </w:r>
    </w:p>
    <w:p w:rsidR="00FB18BE" w:rsidRPr="00FB18BE" w:rsidRDefault="00FB18BE" w:rsidP="00FB18B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заранее создавать дома для ребенка режим дня (сон, игры, прием пищи), соответствующий режиму ДОУ.</w:t>
      </w:r>
    </w:p>
    <w:p w:rsidR="00FB18BE" w:rsidRPr="00FB18BE" w:rsidRDefault="00FB18BE" w:rsidP="00FB18BE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прошествии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2-3 недель, учитывая желание малыша, можно оставлять на целый день.</w:t>
      </w:r>
    </w:p>
    <w:p w:rsidR="00FB18BE" w:rsidRPr="00FB18BE" w:rsidRDefault="00FB18BE" w:rsidP="00FB18BE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FB18BE" w:rsidRPr="00FB18BE" w:rsidRDefault="00FB18BE" w:rsidP="00FB18BE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</w:t>
      </w:r>
    </w:p>
    <w:p w:rsidR="00FB18BE" w:rsidRPr="00FB18BE" w:rsidRDefault="00FB18BE" w:rsidP="00FB18BE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FB18BE" w:rsidRPr="00FB18BE" w:rsidRDefault="00FB18BE" w:rsidP="00FB18BE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FB18BE" w:rsidRPr="00FB18BE" w:rsidRDefault="00FB18BE" w:rsidP="00FB18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Отдавая ребенка в ДОУ, родители могут столкнуться с трудностями:</w:t>
      </w:r>
    </w:p>
    <w:p w:rsidR="00FB18BE" w:rsidRPr="00FB18BE" w:rsidRDefault="00FB18BE" w:rsidP="00FB18BE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первую очередь, это неготовность  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FB18BE" w:rsidRPr="00FB18BE" w:rsidRDefault="00FB18BE" w:rsidP="00FB18BE">
      <w:pPr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астой ошибкой родителей является обвинение и наказание ребенка за слезы. Это не выход из ситуации.</w:t>
      </w:r>
    </w:p>
    <w:p w:rsidR="00FB18BE" w:rsidRPr="00FB18BE" w:rsidRDefault="00FB18BE" w:rsidP="00FB18BE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привыкать к садику 2-3 месяца.</w:t>
      </w:r>
    </w:p>
    <w:p w:rsidR="00FB18BE" w:rsidRPr="00FB18BE" w:rsidRDefault="00FB18BE" w:rsidP="00FB18BE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FB18BE" w:rsidRPr="00FB18BE" w:rsidRDefault="00FB18BE" w:rsidP="00FB18B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Рекомендуется:</w:t>
      </w:r>
    </w:p>
    <w:p w:rsidR="00FB18BE" w:rsidRPr="00FB18BE" w:rsidRDefault="00FB18BE" w:rsidP="00FB18BE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FB18BE" w:rsidRPr="00FB18BE" w:rsidRDefault="00FB18BE" w:rsidP="00FB18BE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ребенок начинает весело говорить о садике, пересказывать события случившиеся за день - верный знак того, что он освоился.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Сколько по времени будет продолжаться адаптационный период, сказать трудно, потому что все дети проходят его по-разному.  Но привыкание к ДОУ – это также и тест для родителей, показатель того, насколько они готовы поддержать ребенка, 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ему преодолевать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трудности.</w:t>
      </w:r>
    </w:p>
    <w:p w:rsidR="00FB18BE" w:rsidRPr="00FB18BE" w:rsidRDefault="00FB18BE" w:rsidP="00FB18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Как помочь ребенку снять</w:t>
      </w:r>
    </w:p>
    <w:p w:rsidR="00FB18BE" w:rsidRPr="00FB18BE" w:rsidRDefault="00FB18BE" w:rsidP="00FB18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эмоциональное и мышечное напряжение?</w:t>
      </w:r>
      <w:r w:rsidRPr="00FB18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Почти всем детям хорошо помогают справиться с дневным напряжением — игры на воде: наберите в ванну немного теплой воды, включите теплый высокий душ. Вся накипь дня — усталость, раздражение, напряжение – уйдет, «стечет» с малыша. Игры в воде подчиняются одному общему правилу – они должны быть нешумными, спокойными.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Можно пускать мыльные пузыри, играть с губками (смотреть, как они впитывают и отдают воду, устроить ребенку «дождик» из губки, превратить их в кораблики или дельфинов), строить из мягкой мозаики красочные картины, просто дать две-три баночки, — и пусть переливает водичку туда-сюда. Вид и звук льющейся воды действует умиротворяющее, — через15-20 минут ребенок будет спокоен.</w:t>
      </w:r>
    </w:p>
    <w:p w:rsidR="00FB18BE" w:rsidRPr="00FB18BE" w:rsidRDefault="00FB18BE" w:rsidP="00FB18B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Постарайтесь, чтобы малыш как можно больше времени находился на свежем воздухе (если позволяет время). Гуляя вместе с ним, вы получите идеальную возможность поговорить с сыном или дочкой, обсудить события дня. Если произошло что-то   неприятное или тревожащее малыша, надо обсудить с ним это сразу, не допуская, чтобы это давило на него целый вечер.</w:t>
      </w:r>
    </w:p>
    <w:p w:rsidR="00FB18BE" w:rsidRPr="00FB18BE" w:rsidRDefault="00FB18BE" w:rsidP="00FB18B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Попробуйте исключить телевизор из вечерних развлечений малыша. Мерцание экрана только усилит раздражение и нагрузку на уставший мозг. Исключение можно сделать для передачи «Спокойной ночи, малыши!» или для любимого тихого мультфильма, — эти передачи идут в </w:t>
      </w:r>
      <w:proofErr w:type="gramStart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 тоже</w:t>
      </w:r>
      <w:proofErr w:type="gramEnd"/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и могут стать частью «ритуала» отхода ко сну. Перед сном можно сделать малышу расслабляющий массаж, прослушать вместе тихую мелодичную музыку, кассету с записями шума моря или звуков дождя, почитать сказку.  </w:t>
      </w:r>
    </w:p>
    <w:p w:rsidR="00FB18BE" w:rsidRPr="00FB18BE" w:rsidRDefault="00FB18BE" w:rsidP="00FB18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Каким бы замечательным не был детский сад, какие бы профессионалы в нем не работали, никто не поможет вашему ребенку лучше, чем вы. Если малыш будет </w:t>
      </w:r>
      <w:r w:rsidRPr="00FB1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твердо знать, что в конце шумного дня его ждет «тихая пристань», восемь часов в садике не покажутся ему такой оглушающей вечностью, и стресс отступит!</w:t>
      </w:r>
    </w:p>
    <w:p w:rsidR="006E509B" w:rsidRPr="00FB18BE" w:rsidRDefault="006E509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E509B" w:rsidRPr="00FB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E3D"/>
    <w:multiLevelType w:val="multilevel"/>
    <w:tmpl w:val="34D2C2B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579A0"/>
    <w:multiLevelType w:val="multilevel"/>
    <w:tmpl w:val="75A490C0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AD5347"/>
    <w:multiLevelType w:val="multilevel"/>
    <w:tmpl w:val="FDF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C224D0"/>
    <w:multiLevelType w:val="multilevel"/>
    <w:tmpl w:val="EB6AFAEC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810207"/>
    <w:multiLevelType w:val="multilevel"/>
    <w:tmpl w:val="D5D2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9721CE"/>
    <w:multiLevelType w:val="multilevel"/>
    <w:tmpl w:val="15D2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752113"/>
    <w:multiLevelType w:val="multilevel"/>
    <w:tmpl w:val="25D0EED8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7018B7"/>
    <w:multiLevelType w:val="multilevel"/>
    <w:tmpl w:val="A40A7E5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DC00B4"/>
    <w:multiLevelType w:val="multilevel"/>
    <w:tmpl w:val="45263398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8354C8"/>
    <w:multiLevelType w:val="multilevel"/>
    <w:tmpl w:val="810C45F6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826B47"/>
    <w:multiLevelType w:val="multilevel"/>
    <w:tmpl w:val="C686874E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2D0BE1"/>
    <w:multiLevelType w:val="multilevel"/>
    <w:tmpl w:val="C12AEF9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065CAE"/>
    <w:multiLevelType w:val="multilevel"/>
    <w:tmpl w:val="A240DEA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2B9503C"/>
    <w:multiLevelType w:val="multilevel"/>
    <w:tmpl w:val="BB52C37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FD1861"/>
    <w:multiLevelType w:val="multilevel"/>
    <w:tmpl w:val="EBC4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7047D3"/>
    <w:multiLevelType w:val="multilevel"/>
    <w:tmpl w:val="5370849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BBF0313"/>
    <w:multiLevelType w:val="multilevel"/>
    <w:tmpl w:val="5A3AD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905532"/>
    <w:multiLevelType w:val="multilevel"/>
    <w:tmpl w:val="278EE7FC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395D87"/>
    <w:multiLevelType w:val="multilevel"/>
    <w:tmpl w:val="807A45A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251C55"/>
    <w:multiLevelType w:val="multilevel"/>
    <w:tmpl w:val="448E553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6E3273"/>
    <w:multiLevelType w:val="multilevel"/>
    <w:tmpl w:val="44F0FF0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19"/>
  </w:num>
  <w:num w:numId="5">
    <w:abstractNumId w:val="18"/>
  </w:num>
  <w:num w:numId="6">
    <w:abstractNumId w:val="0"/>
  </w:num>
  <w:num w:numId="7">
    <w:abstractNumId w:val="11"/>
  </w:num>
  <w:num w:numId="8">
    <w:abstractNumId w:val="13"/>
  </w:num>
  <w:num w:numId="9">
    <w:abstractNumId w:val="14"/>
  </w:num>
  <w:num w:numId="10">
    <w:abstractNumId w:val="1"/>
  </w:num>
  <w:num w:numId="11">
    <w:abstractNumId w:val="12"/>
  </w:num>
  <w:num w:numId="12">
    <w:abstractNumId w:val="7"/>
  </w:num>
  <w:num w:numId="13">
    <w:abstractNumId w:val="9"/>
  </w:num>
  <w:num w:numId="14">
    <w:abstractNumId w:val="8"/>
  </w:num>
  <w:num w:numId="15">
    <w:abstractNumId w:val="17"/>
  </w:num>
  <w:num w:numId="16">
    <w:abstractNumId w:val="6"/>
  </w:num>
  <w:num w:numId="17">
    <w:abstractNumId w:val="10"/>
  </w:num>
  <w:num w:numId="18">
    <w:abstractNumId w:val="3"/>
  </w:num>
  <w:num w:numId="19">
    <w:abstractNumId w:val="15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BE"/>
    <w:rsid w:val="006E509B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18BE"/>
  </w:style>
  <w:style w:type="character" w:customStyle="1" w:styleId="apple-converted-space">
    <w:name w:val="apple-converted-space"/>
    <w:basedOn w:val="a0"/>
    <w:rsid w:val="00FB18BE"/>
  </w:style>
  <w:style w:type="paragraph" w:customStyle="1" w:styleId="c14">
    <w:name w:val="c14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B18BE"/>
  </w:style>
  <w:style w:type="paragraph" w:customStyle="1" w:styleId="c24">
    <w:name w:val="c24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B18BE"/>
  </w:style>
  <w:style w:type="character" w:customStyle="1" w:styleId="c16">
    <w:name w:val="c16"/>
    <w:basedOn w:val="a0"/>
    <w:rsid w:val="00FB18BE"/>
  </w:style>
  <w:style w:type="paragraph" w:customStyle="1" w:styleId="c6">
    <w:name w:val="c6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B18BE"/>
  </w:style>
  <w:style w:type="paragraph" w:customStyle="1" w:styleId="c21">
    <w:name w:val="c21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1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18BE"/>
  </w:style>
  <w:style w:type="character" w:customStyle="1" w:styleId="apple-converted-space">
    <w:name w:val="apple-converted-space"/>
    <w:basedOn w:val="a0"/>
    <w:rsid w:val="00FB18BE"/>
  </w:style>
  <w:style w:type="paragraph" w:customStyle="1" w:styleId="c14">
    <w:name w:val="c14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B18BE"/>
  </w:style>
  <w:style w:type="paragraph" w:customStyle="1" w:styleId="c24">
    <w:name w:val="c24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B18BE"/>
  </w:style>
  <w:style w:type="character" w:customStyle="1" w:styleId="c16">
    <w:name w:val="c16"/>
    <w:basedOn w:val="a0"/>
    <w:rsid w:val="00FB18BE"/>
  </w:style>
  <w:style w:type="paragraph" w:customStyle="1" w:styleId="c6">
    <w:name w:val="c6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B18BE"/>
  </w:style>
  <w:style w:type="paragraph" w:customStyle="1" w:styleId="c21">
    <w:name w:val="c21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B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2013-11-23T08:58:00Z</dcterms:created>
  <dcterms:modified xsi:type="dcterms:W3CDTF">2013-11-23T08:59:00Z</dcterms:modified>
</cp:coreProperties>
</file>